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3011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 xml:space="preserve"> 2026年鲤城区公办幼儿园教育入学“一件事”</w:t>
      </w:r>
    </w:p>
    <w:p w14:paraId="4D7D4CC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网上报名服务指南</w:t>
      </w:r>
    </w:p>
    <w:p w14:paraId="0D9AD7E0">
      <w:pPr>
        <w:spacing w:line="560" w:lineRule="exact"/>
        <w:jc w:val="center"/>
        <w:rPr>
          <w:rFonts w:eastAsia="方正黑体简体" w:cs="仿宋_GB2312"/>
          <w:b/>
          <w:bCs/>
          <w:color w:val="000000"/>
          <w:sz w:val="36"/>
          <w:szCs w:val="36"/>
        </w:rPr>
      </w:pPr>
    </w:p>
    <w:p w14:paraId="461B77FD">
      <w:pPr>
        <w:spacing w:line="560" w:lineRule="exact"/>
        <w:ind w:firstLine="640" w:firstLineChars="200"/>
        <w:rPr>
          <w:rFonts w:eastAsia="方正黑体简体" w:cs="仿宋_GB2312"/>
          <w:bCs/>
          <w:color w:val="000000"/>
          <w:sz w:val="32"/>
          <w:szCs w:val="32"/>
        </w:rPr>
      </w:pPr>
      <w:r>
        <w:rPr>
          <w:rFonts w:hint="eastAsia" w:eastAsia="方正黑体简体" w:cs="仿宋_GB2312"/>
          <w:bCs/>
          <w:color w:val="000000"/>
          <w:sz w:val="32"/>
          <w:szCs w:val="32"/>
        </w:rPr>
        <w:t>1.今年幼儿园小班招生对象是什么？</w:t>
      </w:r>
    </w:p>
    <w:p w14:paraId="0EB33CAA">
      <w:pPr>
        <w:spacing w:line="560" w:lineRule="exact"/>
        <w:ind w:firstLine="640" w:firstLineChars="200"/>
        <w:rPr>
          <w:rFonts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color w:val="000000"/>
          <w:sz w:val="32"/>
          <w:szCs w:val="32"/>
        </w:rPr>
        <w:t>答：2023年8月31日前（含8月31日）出生的年满3周岁且符合鲤城区幼儿园小班招生条件的适龄幼儿。</w:t>
      </w:r>
    </w:p>
    <w:p w14:paraId="45BFAFAA">
      <w:pPr>
        <w:spacing w:line="560" w:lineRule="exact"/>
        <w:ind w:firstLine="640" w:firstLineChars="200"/>
        <w:rPr>
          <w:rFonts w:eastAsia="方正黑体简体" w:cs="仿宋_GB2312"/>
          <w:bCs/>
          <w:color w:val="000000"/>
          <w:sz w:val="32"/>
          <w:szCs w:val="32"/>
        </w:rPr>
      </w:pPr>
      <w:r>
        <w:rPr>
          <w:rFonts w:hint="eastAsia" w:eastAsia="方正黑体简体" w:cs="仿宋_GB2312"/>
          <w:bCs/>
          <w:color w:val="000000"/>
          <w:sz w:val="32"/>
          <w:szCs w:val="32"/>
        </w:rPr>
        <w:t>2.公办幼儿园小班招生入园网上报名时间是什么时候？</w:t>
      </w:r>
    </w:p>
    <w:p w14:paraId="2C74A261">
      <w:pPr>
        <w:spacing w:line="560" w:lineRule="exact"/>
        <w:ind w:firstLine="640" w:firstLineChars="200"/>
        <w:rPr>
          <w:rFonts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color w:val="000000"/>
          <w:sz w:val="32"/>
          <w:szCs w:val="32"/>
        </w:rPr>
        <w:t>答：“鲤城户籍适龄幼儿”“台胞适龄幼儿”“政策优待照顾对象”等招生对象报名时间为7月2日8:00—7月3日24:00。</w:t>
      </w:r>
    </w:p>
    <w:p w14:paraId="4939A83E">
      <w:pPr>
        <w:pStyle w:val="2"/>
        <w:spacing w:after="0" w:line="560" w:lineRule="exact"/>
        <w:ind w:firstLine="640" w:firstLineChars="200"/>
        <w:rPr>
          <w:rFonts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b/>
          <w:color w:val="000000"/>
          <w:sz w:val="32"/>
          <w:szCs w:val="32"/>
        </w:rPr>
        <w:t>＊</w:t>
      </w:r>
      <w:r>
        <w:rPr>
          <w:rFonts w:hint="eastAsia" w:eastAsia="方正仿宋简体" w:cs="仿宋_GB2312"/>
          <w:color w:val="000000"/>
          <w:sz w:val="32"/>
          <w:szCs w:val="32"/>
        </w:rPr>
        <w:t>温馨提示：为了给您营造一个良好的报名体验，各位家长无需在网上报名开启的第一天集中进入报名，以免出现网络拥塞。录取情况与网上报名的先后顺序没有直接关系。</w:t>
      </w:r>
    </w:p>
    <w:p w14:paraId="11DDA2CE">
      <w:pPr>
        <w:spacing w:line="560" w:lineRule="exact"/>
        <w:ind w:firstLine="640" w:firstLineChars="200"/>
        <w:rPr>
          <w:rFonts w:eastAsia="方正黑体简体" w:cs="仿宋_GB2312"/>
          <w:color w:val="000000"/>
          <w:sz w:val="32"/>
          <w:szCs w:val="32"/>
        </w:rPr>
      </w:pPr>
      <w:r>
        <w:rPr>
          <w:rFonts w:hint="eastAsia" w:eastAsia="方正黑体简体" w:cs="仿宋_GB2312"/>
          <w:bCs/>
          <w:color w:val="000000"/>
          <w:sz w:val="32"/>
          <w:szCs w:val="32"/>
        </w:rPr>
        <w:t>3.公办幼儿园小班招生入园网上报名入口在哪里？</w:t>
      </w:r>
    </w:p>
    <w:p w14:paraId="45B9120F">
      <w:pPr>
        <w:spacing w:line="560" w:lineRule="exact"/>
        <w:ind w:firstLine="640" w:firstLineChars="200"/>
        <w:rPr>
          <w:rFonts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color w:val="000000"/>
          <w:sz w:val="32"/>
          <w:szCs w:val="32"/>
        </w:rPr>
        <w:t>答：申请参加公办幼儿园小班招生入园网上报名的家长，须按规定时间登录泉州市教育入学“一件事”招生服务平台提交报名。</w:t>
      </w:r>
    </w:p>
    <w:p w14:paraId="3A29AFBA">
      <w:pPr>
        <w:spacing w:line="560" w:lineRule="exact"/>
        <w:ind w:firstLine="640" w:firstLineChars="200"/>
        <w:rPr>
          <w:rFonts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color w:val="000000"/>
          <w:sz w:val="32"/>
          <w:szCs w:val="32"/>
        </w:rPr>
        <w:t>电脑端入口：进入泉州市教育局官网，找到“办事服务”，选择“教育入学一件事”，选择“幼儿园报名”－“鲤城区”进行网上报名。</w:t>
      </w:r>
    </w:p>
    <w:p w14:paraId="18CCAC44">
      <w:pPr>
        <w:spacing w:line="560" w:lineRule="exact"/>
        <w:ind w:firstLine="640" w:firstLineChars="200"/>
        <w:rPr>
          <w:rFonts w:hint="eastAsia"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color w:val="000000"/>
          <w:sz w:val="32"/>
          <w:szCs w:val="32"/>
        </w:rPr>
        <w:t>手机端入口：登录闽政通APP，找到泉州“本地”－教育入学“一件事”，选择“幼儿园报名”－“鲤城区”，若报名期间家长或监护人不在泉州市，在闽政通APP左上角切换城市到“泉州”后，再通过“本地”－教育入学“一件事”，选择“幼儿园报名”－“鲤城区”进行报名。</w:t>
      </w:r>
    </w:p>
    <w:p w14:paraId="407F4F04">
      <w:pPr>
        <w:spacing w:line="560" w:lineRule="exact"/>
        <w:ind w:firstLine="640" w:firstLineChars="200"/>
        <w:rPr>
          <w:rFonts w:eastAsia="方正黑体简体" w:cs="仿宋_GB2312"/>
          <w:bCs/>
          <w:color w:val="000000"/>
          <w:sz w:val="32"/>
          <w:szCs w:val="32"/>
        </w:rPr>
      </w:pPr>
      <w:r>
        <w:rPr>
          <w:rFonts w:hint="eastAsia" w:eastAsia="方正黑体简体" w:cs="仿宋_GB2312"/>
          <w:bCs/>
          <w:color w:val="000000"/>
          <w:sz w:val="32"/>
          <w:szCs w:val="32"/>
        </w:rPr>
        <w:t>4.公办幼儿园小班招生入园网上报名应该如何操作？</w:t>
      </w:r>
    </w:p>
    <w:p w14:paraId="23AFBD89">
      <w:pPr>
        <w:pStyle w:val="2"/>
        <w:spacing w:after="0" w:line="560" w:lineRule="exact"/>
        <w:ind w:firstLine="640" w:firstLineChars="200"/>
        <w:rPr>
          <w:rFonts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color w:val="000000"/>
          <w:sz w:val="32"/>
          <w:szCs w:val="32"/>
        </w:rPr>
        <w:t>答：可关注泉州市教育局官网（http://jyj.quanzhou.gov.cn/）或“鲤城微事”公众号，于6月底发布的详细网上报名操作手册。</w:t>
      </w:r>
    </w:p>
    <w:p w14:paraId="38C8AC90">
      <w:pPr>
        <w:spacing w:line="560" w:lineRule="exact"/>
        <w:ind w:firstLine="640" w:firstLineChars="200"/>
        <w:rPr>
          <w:rFonts w:eastAsia="方正黑体简体" w:cs="仿宋_GB2312"/>
          <w:bCs/>
          <w:color w:val="000000"/>
          <w:sz w:val="32"/>
          <w:szCs w:val="32"/>
        </w:rPr>
      </w:pPr>
      <w:r>
        <w:rPr>
          <w:rFonts w:hint="eastAsia" w:eastAsia="方正黑体简体" w:cs="仿宋_GB2312"/>
          <w:bCs/>
          <w:color w:val="000000"/>
          <w:sz w:val="32"/>
          <w:szCs w:val="32"/>
        </w:rPr>
        <w:t>5.参加公办幼儿园小班招生入园网上报名前必须先在闽政通APP进行实名注册是吗？</w:t>
      </w:r>
    </w:p>
    <w:p w14:paraId="5FDCCED7">
      <w:pPr>
        <w:spacing w:line="560" w:lineRule="exact"/>
        <w:ind w:firstLine="640" w:firstLineChars="200"/>
        <w:rPr>
          <w:rFonts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color w:val="000000"/>
          <w:sz w:val="32"/>
          <w:szCs w:val="32"/>
        </w:rPr>
        <w:t>答：是的，网上报名前，家长必须在闽政通APP中进行实名注册认证。</w:t>
      </w:r>
    </w:p>
    <w:p w14:paraId="3B14371C">
      <w:pPr>
        <w:spacing w:line="560" w:lineRule="exact"/>
        <w:ind w:firstLine="640" w:firstLineChars="200"/>
        <w:rPr>
          <w:rFonts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b/>
          <w:color w:val="000000"/>
          <w:sz w:val="32"/>
          <w:szCs w:val="32"/>
        </w:rPr>
        <w:t>＊</w:t>
      </w:r>
      <w:r>
        <w:rPr>
          <w:rFonts w:hint="eastAsia" w:eastAsia="方正仿宋简体" w:cs="仿宋_GB2312"/>
          <w:color w:val="000000"/>
          <w:sz w:val="32"/>
          <w:szCs w:val="32"/>
        </w:rPr>
        <w:t>温馨提示：实名注册认证成功并不是网上报名成功。实名注册只是让申请人在闽政通APP中取得一个符合要求的账号密码而已。实名注册认证成功后，家长须在7月2日至7月3日用这个账号和密码登录闽政通，再根据报名操作提示进行网上报名，填写报名的相关信息。</w:t>
      </w:r>
    </w:p>
    <w:p w14:paraId="3989A87A">
      <w:pPr>
        <w:spacing w:line="560" w:lineRule="exact"/>
        <w:ind w:firstLine="640" w:firstLineChars="200"/>
        <w:rPr>
          <w:rFonts w:eastAsia="方正黑体简体" w:cs="仿宋_GB2312"/>
          <w:bCs/>
          <w:color w:val="000000"/>
          <w:sz w:val="32"/>
          <w:szCs w:val="32"/>
        </w:rPr>
      </w:pPr>
      <w:r>
        <w:rPr>
          <w:rFonts w:hint="eastAsia" w:eastAsia="方正黑体简体" w:cs="仿宋_GB2312"/>
          <w:bCs/>
          <w:color w:val="000000"/>
          <w:sz w:val="32"/>
          <w:szCs w:val="32"/>
        </w:rPr>
        <w:t>6.如何在闽政通APP进行实名注册认证？</w:t>
      </w:r>
    </w:p>
    <w:p w14:paraId="3D12FEAA">
      <w:pPr>
        <w:spacing w:line="560" w:lineRule="exact"/>
        <w:ind w:firstLine="640" w:firstLineChars="200"/>
        <w:rPr>
          <w:rFonts w:hint="eastAsia"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color w:val="000000"/>
          <w:sz w:val="32"/>
          <w:szCs w:val="32"/>
        </w:rPr>
        <w:t>答：请务必先了解如何注册认证。打开闽政通APP，点击右下角的“我的”－选择“点击去登录”，跳转到登录界面；首次注册的家长，点击登录界面右上角的“注册”按钮，根据注册提示步骤操作。注册成功后，根据认证步骤提示选择对应认证类型，完成L4认证即可。</w:t>
      </w:r>
    </w:p>
    <w:p w14:paraId="30E1BCBC">
      <w:pPr>
        <w:spacing w:line="560" w:lineRule="exact"/>
        <w:ind w:firstLine="640" w:firstLineChars="200"/>
        <w:rPr>
          <w:rFonts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color w:val="000000"/>
          <w:sz w:val="32"/>
          <w:szCs w:val="32"/>
        </w:rPr>
        <w:t>●温馨提示：只能用适龄幼儿父母或代办人员的身份信息进行注册认证，不能用适龄幼儿本人的身份信息进行注册认证，否则无法进行网上报名。</w:t>
      </w:r>
    </w:p>
    <w:p w14:paraId="57DB6FE4">
      <w:pPr>
        <w:spacing w:line="560" w:lineRule="exact"/>
        <w:ind w:firstLine="640" w:firstLineChars="200"/>
        <w:rPr>
          <w:rFonts w:eastAsia="方正黑体简体" w:cs="仿宋_GB2312"/>
          <w:bCs/>
          <w:color w:val="000000"/>
          <w:sz w:val="32"/>
          <w:szCs w:val="32"/>
        </w:rPr>
      </w:pPr>
      <w:r>
        <w:rPr>
          <w:rFonts w:hint="eastAsia" w:eastAsia="方正黑体简体" w:cs="仿宋_GB2312"/>
          <w:bCs/>
          <w:color w:val="000000"/>
          <w:sz w:val="32"/>
          <w:szCs w:val="32"/>
        </w:rPr>
        <w:t>7.网上报名时要上传哪些材料？</w:t>
      </w:r>
    </w:p>
    <w:p w14:paraId="726B3DD8">
      <w:pPr>
        <w:spacing w:line="560" w:lineRule="exact"/>
        <w:ind w:firstLine="640" w:firstLineChars="200"/>
        <w:rPr>
          <w:rFonts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color w:val="000000"/>
          <w:sz w:val="32"/>
          <w:szCs w:val="32"/>
        </w:rPr>
        <w:t>答：根据选择的报名类型，系统会获取相关报名材料信息。若材料获取成功，则无需上传相关报名材料；若系统获取失败，请根据提示补充上传有效的佐证材料。</w:t>
      </w:r>
    </w:p>
    <w:p w14:paraId="25E41BB1">
      <w:pPr>
        <w:spacing w:line="560" w:lineRule="exact"/>
        <w:ind w:firstLine="640" w:firstLineChars="200"/>
        <w:rPr>
          <w:rFonts w:eastAsia="方正黑体简体" w:cs="仿宋_GB2312"/>
          <w:bCs/>
          <w:color w:val="000000"/>
          <w:sz w:val="32"/>
          <w:szCs w:val="32"/>
        </w:rPr>
      </w:pPr>
      <w:r>
        <w:rPr>
          <w:rFonts w:hint="eastAsia" w:eastAsia="方正黑体简体" w:cs="仿宋_GB2312"/>
          <w:bCs/>
          <w:color w:val="000000"/>
          <w:sz w:val="32"/>
          <w:szCs w:val="32"/>
        </w:rPr>
        <w:t>8.政策照顾对象家长如何报名？</w:t>
      </w:r>
    </w:p>
    <w:p w14:paraId="1B93D008">
      <w:pPr>
        <w:spacing w:line="560" w:lineRule="exact"/>
        <w:ind w:firstLine="640" w:firstLineChars="200"/>
        <w:rPr>
          <w:rFonts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color w:val="000000"/>
          <w:sz w:val="32"/>
          <w:szCs w:val="32"/>
        </w:rPr>
        <w:t>答：现役军人子女、烈士子女、因公牺牲和病故军人子女，公安英烈和因公牺牲伤残公安民警子女、国家综合性消防救援队伍人员子女等教育优待政策照顾对象于7月2日—7月3日登录系统进行网上报名。</w:t>
      </w:r>
    </w:p>
    <w:p w14:paraId="6C7EA5B4">
      <w:pPr>
        <w:spacing w:line="560" w:lineRule="exact"/>
        <w:ind w:firstLine="640" w:firstLineChars="200"/>
        <w:rPr>
          <w:rFonts w:eastAsia="方正黑体简体" w:cs="仿宋_GB2312"/>
          <w:color w:val="000000"/>
          <w:sz w:val="32"/>
          <w:szCs w:val="32"/>
        </w:rPr>
      </w:pPr>
      <w:r>
        <w:rPr>
          <w:rFonts w:hint="eastAsia" w:eastAsia="方正黑体简体" w:cs="仿宋_GB2312"/>
          <w:bCs/>
          <w:color w:val="000000"/>
          <w:sz w:val="32"/>
          <w:szCs w:val="32"/>
        </w:rPr>
        <w:t>9.如何查询网上报名的录取结果？</w:t>
      </w:r>
    </w:p>
    <w:p w14:paraId="3B671B39">
      <w:pPr>
        <w:spacing w:line="560" w:lineRule="exact"/>
        <w:ind w:firstLine="640" w:firstLineChars="200"/>
        <w:rPr>
          <w:rFonts w:hint="eastAsia"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color w:val="000000"/>
          <w:sz w:val="32"/>
          <w:szCs w:val="32"/>
        </w:rPr>
        <w:t>答：8月1日前家长可登录泉州市教育局官网或闽政通APP进入网上报名系统查看报名结果。</w:t>
      </w:r>
    </w:p>
    <w:p w14:paraId="3FC96F2D">
      <w:pPr>
        <w:spacing w:line="560" w:lineRule="exact"/>
        <w:ind w:firstLine="640" w:firstLineChars="200"/>
        <w:rPr>
          <w:rFonts w:hint="eastAsia" w:eastAsia="方正仿宋简体" w:cs="仿宋_GB2312"/>
          <w:b/>
          <w:bCs/>
          <w:color w:val="000000"/>
          <w:sz w:val="32"/>
          <w:szCs w:val="32"/>
        </w:rPr>
      </w:pPr>
      <w:r>
        <w:rPr>
          <w:rFonts w:hint="eastAsia" w:eastAsia="方正仿宋简体" w:cs="仿宋_GB2312"/>
          <w:b/>
          <w:color w:val="000000"/>
          <w:sz w:val="32"/>
          <w:szCs w:val="32"/>
        </w:rPr>
        <w:t>＊</w:t>
      </w:r>
      <w:r>
        <w:rPr>
          <w:rFonts w:hint="eastAsia" w:eastAsia="方正仿宋简体" w:cs="仿宋_GB2312"/>
          <w:color w:val="000000"/>
          <w:sz w:val="32"/>
          <w:szCs w:val="32"/>
        </w:rPr>
        <w:t>特别提醒：申请人必须保证所提供的报名材料真实有效，一经查实有弄虚作假的行为，涉及伪造证件的将依法报请有关机关追究法律责任，并取消入园资格，同时将相关人员列入失信人员名单。</w:t>
      </w:r>
    </w:p>
    <w:p w14:paraId="57E7B677">
      <w:pPr>
        <w:spacing w:line="560" w:lineRule="exact"/>
        <w:ind w:firstLine="640" w:firstLineChars="200"/>
        <w:rPr>
          <w:rFonts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b/>
          <w:bCs/>
          <w:color w:val="000000"/>
          <w:sz w:val="32"/>
          <w:szCs w:val="32"/>
        </w:rPr>
        <w:t>鲤城区教育局招生政策咨询电话：</w:t>
      </w:r>
      <w:r>
        <w:rPr>
          <w:rFonts w:hint="eastAsia" w:eastAsia="方正仿宋简体" w:cs="仿宋_GB2312"/>
          <w:color w:val="000000"/>
          <w:sz w:val="32"/>
          <w:szCs w:val="32"/>
        </w:rPr>
        <w:t>0595-22396540</w:t>
      </w:r>
    </w:p>
    <w:p w14:paraId="5828B1CF">
      <w:pPr>
        <w:spacing w:line="560" w:lineRule="exact"/>
        <w:ind w:firstLine="640" w:firstLineChars="200"/>
        <w:rPr>
          <w:rFonts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b/>
          <w:bCs/>
          <w:color w:val="000000"/>
          <w:sz w:val="32"/>
          <w:szCs w:val="32"/>
        </w:rPr>
        <w:t>闽政通APP实名注册技术咨询电话</w:t>
      </w:r>
      <w:r>
        <w:rPr>
          <w:rFonts w:hint="eastAsia" w:eastAsia="方正仿宋简体" w:cs="仿宋_GB2312"/>
          <w:color w:val="000000"/>
          <w:sz w:val="32"/>
          <w:szCs w:val="32"/>
        </w:rPr>
        <w:t>：0591-62623959</w:t>
      </w:r>
    </w:p>
    <w:p w14:paraId="2053C988">
      <w:pPr>
        <w:spacing w:line="560" w:lineRule="exact"/>
        <w:ind w:firstLine="640" w:firstLineChars="200"/>
        <w:rPr>
          <w:rFonts w:hint="eastAsia"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b/>
          <w:bCs/>
          <w:color w:val="000000"/>
          <w:sz w:val="32"/>
          <w:szCs w:val="32"/>
        </w:rPr>
        <w:t>系统操作咨询电话：</w:t>
      </w:r>
      <w:r>
        <w:rPr>
          <w:rFonts w:hint="eastAsia" w:eastAsia="方正仿宋简体" w:cs="仿宋_GB2312"/>
          <w:color w:val="000000"/>
          <w:sz w:val="32"/>
          <w:szCs w:val="32"/>
        </w:rPr>
        <w:t>18815966528</w:t>
      </w:r>
    </w:p>
    <w:p w14:paraId="775FE6EE">
      <w:pPr>
        <w:spacing w:line="560" w:lineRule="exact"/>
        <w:ind w:firstLine="640" w:firstLineChars="200"/>
        <w:rPr>
          <w:rFonts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b/>
          <w:bCs/>
          <w:color w:val="000000"/>
          <w:sz w:val="32"/>
          <w:szCs w:val="32"/>
        </w:rPr>
        <w:t>泉州市教育局网址：</w:t>
      </w:r>
      <w:r>
        <w:rPr>
          <w:rFonts w:hint="eastAsia" w:eastAsia="方正仿宋简体" w:cs="仿宋_GB2312"/>
          <w:color w:val="000000"/>
          <w:sz w:val="32"/>
          <w:szCs w:val="32"/>
        </w:rPr>
        <w:t>http://jyj.quanzhou.gov.cn/</w:t>
      </w:r>
    </w:p>
    <w:p w14:paraId="60EE897F">
      <w:pPr>
        <w:spacing w:line="560" w:lineRule="exact"/>
        <w:ind w:firstLine="640" w:firstLineChars="200"/>
        <w:rPr>
          <w:rFonts w:hint="eastAsia" w:eastAsia="方正仿宋简体" w:cs="仿宋_GB2312"/>
          <w:color w:val="000000"/>
          <w:sz w:val="32"/>
          <w:szCs w:val="32"/>
        </w:rPr>
      </w:pPr>
      <w:r>
        <w:rPr>
          <w:rFonts w:hint="eastAsia" w:eastAsia="方正仿宋简体" w:cs="仿宋_GB2312"/>
          <w:b/>
          <w:bCs/>
          <w:color w:val="000000"/>
          <w:sz w:val="32"/>
          <w:szCs w:val="32"/>
        </w:rPr>
        <w:t>咨询服务时间：</w:t>
      </w:r>
      <w:r>
        <w:rPr>
          <w:rFonts w:hint="eastAsia" w:eastAsia="方正仿宋简体" w:cs="仿宋_GB2312"/>
          <w:color w:val="000000"/>
          <w:sz w:val="32"/>
          <w:szCs w:val="32"/>
        </w:rPr>
        <w:t>工作日上午8:30-12:00，下午3:00-5:30</w:t>
      </w:r>
    </w:p>
    <w:p w14:paraId="2C8D5979">
      <w:pPr>
        <w:pStyle w:val="2"/>
        <w:ind w:firstLine="213"/>
        <w:rPr>
          <w:rFonts w:hint="eastAsia"/>
        </w:rPr>
      </w:pPr>
    </w:p>
    <w:p w14:paraId="7B355979">
      <w:pPr>
        <w:pStyle w:val="6"/>
        <w:rPr>
          <w:rFonts w:hint="eastAsia"/>
        </w:rPr>
      </w:pPr>
    </w:p>
    <w:p w14:paraId="0489A640">
      <w:pPr>
        <w:pStyle w:val="6"/>
        <w:rPr>
          <w:rFonts w:hint="eastAsia"/>
        </w:rPr>
      </w:pPr>
    </w:p>
    <w:p w14:paraId="7811F5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47101"/>
    <w:rsid w:val="3AA4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Indent 2"/>
    <w:basedOn w:val="1"/>
    <w:next w:val="5"/>
    <w:qFormat/>
    <w:uiPriority w:val="99"/>
    <w:pPr>
      <w:spacing w:after="120" w:line="480" w:lineRule="auto"/>
      <w:ind w:left="420" w:leftChars="200"/>
    </w:pPr>
  </w:style>
  <w:style w:type="paragraph" w:styleId="5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2026-05-25T11:05:00Z</dcterms:created>
  <dc:creator>独活</dc:creator>
  <cp:lastModifiedBy>独活</cp:lastModifiedBy>
  <dcterms:modified xsi:type="dcterms:W3CDTF">2026-05-25T11:06:00Z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9601D013FA434CE39DD2D552F5CCBC29_11</vt:lpwstr>
  </property>
  <property fmtid="{D5CDD505-2E9C-101B-9397-08002B2CF9AE}" pid="4" name="KSOTemplateDocerSaveRecord">
    <vt:lpwstr>eyJoZGlkIjoiNGRmNzA3N2YxYzE5ZTMzODRhNDA2MTIwNDY4NTQyOTQiLCJ1c2VySWQiOiIxMDY1ODk1ODIxIn0=</vt:lpwstr>
  </property>
</Properties>
</file>